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</w:t>
      </w:r>
      <w:r w:rsidR="00E26639">
        <w:rPr>
          <w:rFonts w:ascii="Calibri" w:hAnsi="Calibri" w:cs="Calibri"/>
          <w:b/>
          <w:color w:val="0070C0"/>
          <w:sz w:val="32"/>
          <w:szCs w:val="32"/>
        </w:rPr>
        <w:t>TORN TARDA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5B50C4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5B50C4">
        <w:rPr>
          <w:rFonts w:ascii="Tahoma" w:hAnsi="Tahoma" w:cs="Tahoma"/>
          <w:b/>
          <w:color w:val="FF0000"/>
          <w:sz w:val="24"/>
          <w:szCs w:val="24"/>
        </w:rPr>
        <w:t>26</w:t>
      </w:r>
      <w:r w:rsidR="00ED6E20" w:rsidRPr="005B50C4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D1050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Títol de</w:t>
      </w:r>
      <w:r w:rsidR="0008398F" w:rsidRPr="00212033">
        <w:rPr>
          <w:rFonts w:ascii="Tahoma" w:hAnsi="Tahoma" w:cs="Tahoma"/>
        </w:rPr>
        <w:t xml:space="preserve"> </w:t>
      </w:r>
      <w:r w:rsidR="00961D87">
        <w:rPr>
          <w:rFonts w:ascii="Tahoma" w:hAnsi="Tahoma" w:cs="Tahoma"/>
        </w:rPr>
        <w:t>Diplomat/da o Graduat/da en Infermeria</w:t>
      </w:r>
      <w:r w:rsidR="00E13598">
        <w:rPr>
          <w:rFonts w:ascii="Tahoma" w:hAnsi="Tahoma" w:cs="Tahoma"/>
        </w:rPr>
        <w:t xml:space="preserve"> </w:t>
      </w:r>
    </w:p>
    <w:p w:rsidR="002A4FA8" w:rsidRPr="00212033" w:rsidRDefault="002A4FA8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 xml:space="preserve">Experiència </w:t>
      </w:r>
      <w:r w:rsidR="00C869B3">
        <w:rPr>
          <w:rFonts w:ascii="Tahoma" w:hAnsi="Tahoma" w:cs="Tahoma"/>
        </w:rPr>
        <w:t xml:space="preserve">en </w:t>
      </w:r>
      <w:r w:rsidR="00E13598">
        <w:rPr>
          <w:rFonts w:ascii="Tahoma" w:hAnsi="Tahoma" w:cs="Tahoma"/>
        </w:rPr>
        <w:t>atenció a pacients hospitalitzats</w:t>
      </w:r>
    </w:p>
    <w:p w:rsidR="00FF583B" w:rsidRDefault="00FF583B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Formació continuada en atenció a pacients</w:t>
      </w:r>
      <w:r w:rsidR="00A62FBC">
        <w:rPr>
          <w:rFonts w:ascii="Tahoma" w:hAnsi="Tahoma" w:cs="Tahoma"/>
        </w:rPr>
        <w:t xml:space="preserve"> i patologia aguda</w:t>
      </w:r>
      <w:r>
        <w:rPr>
          <w:rFonts w:ascii="Tahoma" w:hAnsi="Tahoma" w:cs="Tahoma"/>
        </w:rPr>
        <w:t>.</w:t>
      </w:r>
    </w:p>
    <w:p w:rsidR="00C869B3" w:rsidRDefault="00C869B3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869B3">
        <w:rPr>
          <w:rFonts w:ascii="Tahoma" w:hAnsi="Tahoma" w:cs="Tahoma"/>
        </w:rPr>
        <w:t>Capacitat de treball en equip multidisciplinar</w:t>
      </w:r>
      <w:r>
        <w:rPr>
          <w:rFonts w:ascii="Tahoma" w:hAnsi="Tahoma" w:cs="Tahoma"/>
        </w:rPr>
        <w:t>.</w:t>
      </w:r>
    </w:p>
    <w:p w:rsidR="00A9052A" w:rsidRDefault="00A9052A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7567E9">
        <w:rPr>
          <w:rFonts w:ascii="Tahoma" w:hAnsi="Tahoma" w:cs="Tahoma"/>
        </w:rPr>
        <w:t xml:space="preserve">Orientació </w:t>
      </w:r>
      <w:r w:rsidR="00B5517B" w:rsidRPr="007567E9">
        <w:rPr>
          <w:rFonts w:ascii="Tahoma" w:hAnsi="Tahoma" w:cs="Tahoma"/>
        </w:rPr>
        <w:t xml:space="preserve"> </w:t>
      </w:r>
      <w:r w:rsidRPr="007567E9">
        <w:rPr>
          <w:rFonts w:ascii="Tahoma" w:hAnsi="Tahoma" w:cs="Tahoma"/>
        </w:rPr>
        <w:t>a la millora contínua.</w:t>
      </w:r>
    </w:p>
    <w:p w:rsidR="00EF0BA9" w:rsidRDefault="00A9052A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A9052A">
        <w:rPr>
          <w:rFonts w:ascii="Tahoma" w:hAnsi="Tahoma" w:cs="Tahoma"/>
        </w:rPr>
        <w:t xml:space="preserve">Interès per a la docència i la recerca. 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inter i intra personals.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de desenvolupament de tasques.</w:t>
      </w:r>
    </w:p>
    <w:p w:rsidR="00A62FBC" w:rsidRPr="007567E9" w:rsidRDefault="00A62FBC" w:rsidP="00A62FBC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B5517B" w:rsidRPr="007567E9" w:rsidRDefault="00B5517B" w:rsidP="00E13598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EF0BA9" w:rsidRDefault="00EF0BA9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E13598" w:rsidRDefault="00E13598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D55BE3">
        <w:rPr>
          <w:rFonts w:ascii="Tahoma" w:hAnsi="Tahoma" w:cs="Tahoma"/>
        </w:rPr>
        <w:t>Atenció directa a pacients hospitalitzats en els serveis d’aguts</w:t>
      </w:r>
    </w:p>
    <w:p w:rsidR="00D55BE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Valoració, recollida de dades, i formulació de problemes</w:t>
      </w:r>
    </w:p>
    <w:p w:rsidR="00D55BE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Prioritzar els problemes detectats de l'usuari, desenvolupar i executar un pla d'acció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 xml:space="preserve">Desenvolupar accions conduents a la promoció de la salut, la prevenció de la malaltia i </w:t>
      </w:r>
      <w:r w:rsidR="004010F3" w:rsidRPr="005B50C4">
        <w:rPr>
          <w:rFonts w:ascii="Tahoma" w:hAnsi="Tahoma" w:cs="Tahoma"/>
        </w:rPr>
        <w:t xml:space="preserve">                        </w:t>
      </w:r>
      <w:r w:rsidRPr="005B50C4">
        <w:rPr>
          <w:rFonts w:ascii="Tahoma" w:hAnsi="Tahoma" w:cs="Tahoma"/>
        </w:rPr>
        <w:t>l'educació sanitària .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 xml:space="preserve">Proporcionar cures d'infermeria de forma sistematitzada tenint en compte la situació </w:t>
      </w:r>
      <w:r w:rsidR="004010F3" w:rsidRPr="005B50C4">
        <w:rPr>
          <w:rFonts w:ascii="Tahoma" w:hAnsi="Tahoma" w:cs="Tahoma"/>
        </w:rPr>
        <w:t xml:space="preserve">                        </w:t>
      </w:r>
      <w:r w:rsidRPr="005B50C4">
        <w:rPr>
          <w:rFonts w:ascii="Tahoma" w:hAnsi="Tahoma" w:cs="Tahoma"/>
        </w:rPr>
        <w:t>individual de cada usu</w:t>
      </w:r>
      <w:r w:rsidR="004010F3" w:rsidRPr="005B50C4">
        <w:rPr>
          <w:rFonts w:ascii="Tahoma" w:hAnsi="Tahoma" w:cs="Tahoma"/>
        </w:rPr>
        <w:t xml:space="preserve">ari 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 xml:space="preserve">Tenir cura de les persones en situacions especifiques. Dur a terme la pràctica </w:t>
      </w:r>
      <w:r w:rsidR="004010F3" w:rsidRPr="005B50C4">
        <w:rPr>
          <w:rFonts w:ascii="Tahoma" w:hAnsi="Tahoma" w:cs="Tahoma"/>
        </w:rPr>
        <w:t xml:space="preserve">                   </w:t>
      </w:r>
      <w:r w:rsidRPr="005B50C4">
        <w:rPr>
          <w:rFonts w:ascii="Tahoma" w:hAnsi="Tahoma" w:cs="Tahoma"/>
        </w:rPr>
        <w:t>professional en els diferents àmbits i situacions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Aconseguir una comunicació efectiva i establir una relació terapèutica amb l'usuari i</w:t>
      </w:r>
      <w:r w:rsidR="004010F3" w:rsidRPr="005B50C4">
        <w:rPr>
          <w:rFonts w:ascii="Tahoma" w:hAnsi="Tahoma" w:cs="Tahoma"/>
        </w:rPr>
        <w:t xml:space="preserve">                       </w:t>
      </w:r>
      <w:r w:rsidRPr="005B50C4">
        <w:rPr>
          <w:rFonts w:ascii="Tahoma" w:hAnsi="Tahoma" w:cs="Tahoma"/>
        </w:rPr>
        <w:t xml:space="preserve">amb la família 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Treball en equip i relació interprofessionals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Garantir la continuïtat de les cures utilitzant la comunicació formal i estructurada.</w:t>
      </w:r>
    </w:p>
    <w:p w:rsidR="004010F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Incorporar a la pràctica els principis ètics i legals que guien la professió.</w:t>
      </w:r>
    </w:p>
    <w:p w:rsidR="00D55BE3" w:rsidRPr="005B50C4" w:rsidRDefault="00D55BE3" w:rsidP="005B50C4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5B50C4">
        <w:rPr>
          <w:rFonts w:ascii="Tahoma" w:hAnsi="Tahoma" w:cs="Tahoma"/>
        </w:rPr>
        <w:t>Implicació i compromís professional</w:t>
      </w: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961D87" w:rsidRPr="00212033" w:rsidRDefault="00961D87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Oferim:</w:t>
      </w:r>
    </w:p>
    <w:p w:rsidR="00564A31" w:rsidRDefault="00961D87" w:rsidP="001C3103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 xml:space="preserve">Contracte </w:t>
      </w:r>
      <w:r w:rsidR="007E6F9B">
        <w:rPr>
          <w:rFonts w:ascii="Tahoma" w:hAnsi="Tahoma" w:cs="Tahoma"/>
        </w:rPr>
        <w:t xml:space="preserve">indefinit </w:t>
      </w:r>
      <w:r w:rsidR="00E13598">
        <w:rPr>
          <w:rFonts w:ascii="Tahoma" w:hAnsi="Tahoma" w:cs="Tahoma"/>
        </w:rPr>
        <w:t>100</w:t>
      </w:r>
      <w:r w:rsidR="007E6F9B">
        <w:rPr>
          <w:rFonts w:ascii="Tahoma" w:hAnsi="Tahoma" w:cs="Tahoma"/>
        </w:rPr>
        <w:t>%</w:t>
      </w:r>
      <w:r w:rsidR="00564A31">
        <w:rPr>
          <w:rFonts w:ascii="Tahoma" w:hAnsi="Tahoma" w:cs="Tahoma"/>
        </w:rPr>
        <w:t xml:space="preserve"> de jornada</w:t>
      </w:r>
    </w:p>
    <w:p w:rsidR="002A4FA8" w:rsidRPr="00564A31" w:rsidRDefault="00564A31" w:rsidP="00564A31">
      <w:pPr>
        <w:pStyle w:val="Pargrafdellista"/>
        <w:numPr>
          <w:ilvl w:val="0"/>
          <w:numId w:val="20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de dilluns a divendres.</w:t>
      </w:r>
    </w:p>
    <w:p w:rsidR="00B46E87" w:rsidRDefault="004010F3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Treballar caps de setmana </w:t>
      </w:r>
      <w:r w:rsidR="00B46E87">
        <w:rPr>
          <w:rFonts w:ascii="Tahoma" w:hAnsi="Tahoma" w:cs="Tahoma"/>
        </w:rPr>
        <w:t xml:space="preserve"> </w:t>
      </w:r>
      <w:r w:rsidR="00A62FBC">
        <w:rPr>
          <w:rFonts w:ascii="Tahoma" w:hAnsi="Tahoma" w:cs="Tahoma"/>
        </w:rPr>
        <w:t xml:space="preserve">alterns </w:t>
      </w:r>
    </w:p>
    <w:p w:rsidR="00A62FBC" w:rsidRPr="00B46E87" w:rsidRDefault="00A62FBC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festius en la roda 1 de cada 3</w:t>
      </w:r>
    </w:p>
    <w:p w:rsidR="00B5517B" w:rsidRDefault="002A4FA8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>R</w:t>
      </w:r>
      <w:r w:rsidRPr="00212033">
        <w:rPr>
          <w:rFonts w:ascii="Tahoma" w:hAnsi="Tahoma" w:cs="Tahoma"/>
        </w:rPr>
        <w:t>etribucions segons el II Conveni del Hospitals d’Aguts Concertats amb el Servei</w:t>
      </w:r>
    </w:p>
    <w:p w:rsidR="002A4FA8" w:rsidRDefault="002A4FA8" w:rsidP="00B5517B">
      <w:pPr>
        <w:pStyle w:val="Pargrafdellista"/>
        <w:numPr>
          <w:ilvl w:val="0"/>
          <w:numId w:val="0"/>
        </w:numPr>
        <w:tabs>
          <w:tab w:val="left" w:pos="1650"/>
        </w:tabs>
        <w:spacing w:after="200"/>
        <w:ind w:left="720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Català de la Salut.</w:t>
      </w:r>
    </w:p>
    <w:p w:rsidR="00A9052A" w:rsidRDefault="00A9052A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Formació continuada. </w:t>
      </w:r>
    </w:p>
    <w:p w:rsidR="002A4FA8" w:rsidRDefault="00EF0BA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Incorporació immediata</w:t>
      </w:r>
      <w:r>
        <w:rPr>
          <w:rFonts w:ascii="Tahoma" w:hAnsi="Tahoma" w:cs="Tahoma"/>
        </w:rPr>
        <w:t>.</w:t>
      </w:r>
    </w:p>
    <w:p w:rsidR="004010F3" w:rsidRPr="00EF0BA9" w:rsidRDefault="00E2663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Torn tarda</w:t>
      </w:r>
    </w:p>
    <w:p w:rsidR="00CA2625" w:rsidRPr="00212033" w:rsidRDefault="00CA2625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230DE8" w:rsidRPr="002E1829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FC5D11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FC5D11" w:rsidRPr="002450EC">
      <w:rPr>
        <w:sz w:val="16"/>
        <w:szCs w:val="16"/>
      </w:rPr>
      <w:fldChar w:fldCharType="separate"/>
    </w:r>
    <w:r w:rsidR="00230DE8">
      <w:rPr>
        <w:noProof/>
        <w:sz w:val="16"/>
        <w:szCs w:val="16"/>
      </w:rPr>
      <w:t>2</w:t>
    </w:r>
    <w:r w:rsidR="00FC5D11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230DE8" w:rsidRPr="00230DE8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8098E102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pStyle w:val="Pargrafdellis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0DE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74136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A31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50C4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A7BD6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BF8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436B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6639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5D11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D9465C"/>
    <w:pPr>
      <w:widowControl/>
      <w:numPr>
        <w:numId w:val="6"/>
      </w:numPr>
      <w:autoSpaceDE/>
      <w:autoSpaceDN/>
      <w:adjustRightInd/>
      <w:spacing w:after="0" w:afterAutospacing="0" w:line="240" w:lineRule="auto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D9465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BF7-1154-4425-AA9B-19FA78E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2817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mbreganciano</dc:creator>
  <cp:lastModifiedBy>mbreganciano</cp:lastModifiedBy>
  <cp:revision>4</cp:revision>
  <cp:lastPrinted>2021-05-06T07:57:00Z</cp:lastPrinted>
  <dcterms:created xsi:type="dcterms:W3CDTF">2021-05-21T08:13:00Z</dcterms:created>
  <dcterms:modified xsi:type="dcterms:W3CDTF">2021-05-24T13:24:00Z</dcterms:modified>
</cp:coreProperties>
</file>